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FB" w:rsidRDefault="001D2B63" w:rsidP="00274862">
      <w:pPr>
        <w:jc w:val="center"/>
        <w:rPr>
          <w:b/>
          <w:sz w:val="52"/>
          <w:szCs w:val="52"/>
        </w:rPr>
      </w:pPr>
      <w:r w:rsidRPr="00274862">
        <w:rPr>
          <w:b/>
          <w:sz w:val="52"/>
          <w:szCs w:val="52"/>
        </w:rPr>
        <w:t xml:space="preserve">Informace obce </w:t>
      </w:r>
      <w:r w:rsidR="004D59E7">
        <w:rPr>
          <w:b/>
          <w:sz w:val="52"/>
          <w:szCs w:val="52"/>
        </w:rPr>
        <w:t>Němětice</w:t>
      </w:r>
      <w:r w:rsidRPr="00274862">
        <w:rPr>
          <w:b/>
          <w:sz w:val="52"/>
          <w:szCs w:val="52"/>
        </w:rPr>
        <w:t xml:space="preserve"> o třídění a shromažďování komunálního odpadu</w:t>
      </w:r>
    </w:p>
    <w:p w:rsidR="005E104B" w:rsidRPr="00274862" w:rsidRDefault="005E104B">
      <w:pPr>
        <w:rPr>
          <w:b/>
          <w:sz w:val="28"/>
          <w:szCs w:val="28"/>
        </w:rPr>
      </w:pPr>
    </w:p>
    <w:p w:rsidR="001D2B63" w:rsidRPr="005E104B" w:rsidRDefault="001D2B63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 xml:space="preserve">Kontejner barvy bílé  </w:t>
      </w:r>
      <w:r w:rsidR="005E104B">
        <w:rPr>
          <w:b/>
          <w:sz w:val="32"/>
          <w:szCs w:val="32"/>
        </w:rPr>
        <w:tab/>
      </w:r>
      <w:r w:rsidR="004D59E7">
        <w:rPr>
          <w:b/>
          <w:sz w:val="32"/>
          <w:szCs w:val="32"/>
        </w:rPr>
        <w:t>?</w:t>
      </w:r>
      <w:r w:rsidR="005E104B">
        <w:rPr>
          <w:b/>
          <w:sz w:val="32"/>
          <w:szCs w:val="32"/>
        </w:rPr>
        <w:tab/>
      </w:r>
      <w:r w:rsidR="005E104B">
        <w:rPr>
          <w:b/>
          <w:sz w:val="32"/>
          <w:szCs w:val="32"/>
        </w:rPr>
        <w:tab/>
      </w:r>
      <w:r w:rsidR="005E104B">
        <w:rPr>
          <w:b/>
          <w:sz w:val="32"/>
          <w:szCs w:val="32"/>
        </w:rPr>
        <w:tab/>
      </w:r>
      <w:r w:rsidRPr="005E104B">
        <w:rPr>
          <w:b/>
          <w:sz w:val="32"/>
          <w:szCs w:val="32"/>
        </w:rPr>
        <w:t>sklo bílé</w:t>
      </w:r>
    </w:p>
    <w:p w:rsidR="001D2B63" w:rsidRPr="005E104B" w:rsidRDefault="001D2B63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>Kontejner barvy zelené</w:t>
      </w:r>
      <w:r w:rsidR="00274862" w:rsidRPr="005E104B">
        <w:rPr>
          <w:b/>
          <w:sz w:val="32"/>
          <w:szCs w:val="32"/>
        </w:rPr>
        <w:tab/>
      </w:r>
      <w:r w:rsidR="004D59E7">
        <w:rPr>
          <w:b/>
          <w:sz w:val="32"/>
          <w:szCs w:val="32"/>
        </w:rPr>
        <w:t>?</w:t>
      </w:r>
      <w:bookmarkStart w:id="0" w:name="_GoBack"/>
      <w:bookmarkEnd w:id="0"/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Pr="005E104B">
        <w:rPr>
          <w:b/>
          <w:sz w:val="32"/>
          <w:szCs w:val="32"/>
        </w:rPr>
        <w:t>sklo barevné</w:t>
      </w:r>
    </w:p>
    <w:p w:rsidR="001D2B63" w:rsidRPr="005E104B" w:rsidRDefault="001D2B63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 xml:space="preserve">Kontejner barvy žluté </w:t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Pr="005E104B">
        <w:rPr>
          <w:b/>
          <w:sz w:val="32"/>
          <w:szCs w:val="32"/>
        </w:rPr>
        <w:t>plast včetně PET lahví</w:t>
      </w:r>
    </w:p>
    <w:p w:rsidR="001D2B63" w:rsidRPr="005E104B" w:rsidRDefault="001D2B63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 xml:space="preserve">Kontejner barvy modré  </w:t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="00274862" w:rsidRPr="005E104B">
        <w:rPr>
          <w:b/>
          <w:sz w:val="32"/>
          <w:szCs w:val="32"/>
        </w:rPr>
        <w:tab/>
      </w:r>
      <w:r w:rsidRPr="005E104B">
        <w:rPr>
          <w:b/>
          <w:sz w:val="32"/>
          <w:szCs w:val="32"/>
        </w:rPr>
        <w:t>papír</w:t>
      </w:r>
    </w:p>
    <w:p w:rsidR="00274862" w:rsidRPr="005E104B" w:rsidRDefault="00274862">
      <w:pPr>
        <w:rPr>
          <w:b/>
          <w:sz w:val="32"/>
          <w:szCs w:val="32"/>
        </w:rPr>
      </w:pPr>
    </w:p>
    <w:p w:rsidR="001D2B63" w:rsidRPr="005E104B" w:rsidRDefault="00274862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>Nádoba barvy</w:t>
      </w:r>
      <w:r w:rsidR="001D2B63" w:rsidRPr="005E104B">
        <w:rPr>
          <w:b/>
          <w:sz w:val="32"/>
          <w:szCs w:val="32"/>
        </w:rPr>
        <w:t xml:space="preserve"> hněd</w:t>
      </w:r>
      <w:r w:rsidRPr="005E104B">
        <w:rPr>
          <w:b/>
          <w:sz w:val="32"/>
          <w:szCs w:val="32"/>
        </w:rPr>
        <w:t>é</w:t>
      </w:r>
      <w:r w:rsidR="001D2B63" w:rsidRPr="005E104B">
        <w:rPr>
          <w:b/>
          <w:sz w:val="32"/>
          <w:szCs w:val="32"/>
        </w:rPr>
        <w:t xml:space="preserve"> </w:t>
      </w:r>
      <w:r w:rsidR="005E104B" w:rsidRPr="005E104B">
        <w:rPr>
          <w:b/>
          <w:sz w:val="32"/>
          <w:szCs w:val="32"/>
        </w:rPr>
        <w:t>-</w:t>
      </w:r>
      <w:r w:rsidR="001D2B63" w:rsidRPr="005E104B">
        <w:rPr>
          <w:b/>
          <w:sz w:val="32"/>
          <w:szCs w:val="32"/>
        </w:rPr>
        <w:t xml:space="preserve"> oleje a tuky </w:t>
      </w:r>
      <w:r w:rsidRPr="005E104B">
        <w:rPr>
          <w:b/>
          <w:sz w:val="32"/>
          <w:szCs w:val="32"/>
        </w:rPr>
        <w:t xml:space="preserve">– umístěna </w:t>
      </w:r>
      <w:r w:rsidR="004D59E7">
        <w:rPr>
          <w:b/>
          <w:sz w:val="32"/>
          <w:szCs w:val="32"/>
        </w:rPr>
        <w:t xml:space="preserve">…… </w:t>
      </w:r>
    </w:p>
    <w:p w:rsidR="00274862" w:rsidRPr="005E104B" w:rsidRDefault="00274862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>Sběrné nádoby (popelnice) – směsný odpad – umístěny v každém čísle popisném</w:t>
      </w:r>
    </w:p>
    <w:p w:rsidR="001D2B63" w:rsidRDefault="001D2B63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 xml:space="preserve">Velký kontejner – železo – umístěn </w:t>
      </w:r>
      <w:r w:rsidR="004D59E7">
        <w:rPr>
          <w:b/>
          <w:sz w:val="32"/>
          <w:szCs w:val="32"/>
        </w:rPr>
        <w:t>……….</w:t>
      </w:r>
    </w:p>
    <w:p w:rsidR="004D59E7" w:rsidRDefault="004D59E7">
      <w:pPr>
        <w:rPr>
          <w:b/>
          <w:sz w:val="32"/>
          <w:szCs w:val="32"/>
        </w:rPr>
      </w:pPr>
    </w:p>
    <w:p w:rsidR="004D59E7" w:rsidRPr="005E104B" w:rsidRDefault="004D59E7">
      <w:pPr>
        <w:rPr>
          <w:b/>
          <w:sz w:val="32"/>
          <w:szCs w:val="32"/>
        </w:rPr>
      </w:pPr>
      <w:r>
        <w:rPr>
          <w:b/>
          <w:sz w:val="32"/>
          <w:szCs w:val="32"/>
        </w:rPr>
        <w:t>Všechny jmenované kontejnery jsou umístěny …….</w:t>
      </w:r>
    </w:p>
    <w:p w:rsidR="005E104B" w:rsidRPr="005E104B" w:rsidRDefault="005E104B">
      <w:pPr>
        <w:rPr>
          <w:b/>
          <w:sz w:val="32"/>
          <w:szCs w:val="32"/>
        </w:rPr>
      </w:pPr>
    </w:p>
    <w:p w:rsidR="005E104B" w:rsidRPr="005E104B" w:rsidRDefault="00571C11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 xml:space="preserve">Biologicky rozložitelný odpad tj. rostlinné zbytky z údržby </w:t>
      </w:r>
      <w:r w:rsidR="005E104B">
        <w:rPr>
          <w:b/>
          <w:sz w:val="32"/>
          <w:szCs w:val="32"/>
        </w:rPr>
        <w:t xml:space="preserve">zeleně </w:t>
      </w:r>
      <w:r w:rsidRPr="005E104B">
        <w:rPr>
          <w:b/>
          <w:sz w:val="32"/>
          <w:szCs w:val="32"/>
        </w:rPr>
        <w:t xml:space="preserve">kromě větví ze stromů, lze celoročně shromažďovat </w:t>
      </w:r>
      <w:r w:rsidR="004D59E7">
        <w:rPr>
          <w:b/>
          <w:sz w:val="32"/>
          <w:szCs w:val="32"/>
        </w:rPr>
        <w:t>……</w:t>
      </w:r>
      <w:proofErr w:type="gramStart"/>
      <w:r w:rsidR="004D59E7">
        <w:rPr>
          <w:b/>
          <w:sz w:val="32"/>
          <w:szCs w:val="32"/>
        </w:rPr>
        <w:t>…..</w:t>
      </w:r>
      <w:proofErr w:type="gramEnd"/>
    </w:p>
    <w:p w:rsidR="003177F0" w:rsidRPr="005E104B" w:rsidRDefault="003177F0">
      <w:pPr>
        <w:rPr>
          <w:b/>
          <w:sz w:val="32"/>
          <w:szCs w:val="32"/>
        </w:rPr>
      </w:pPr>
      <w:r w:rsidRPr="005E104B">
        <w:rPr>
          <w:b/>
          <w:sz w:val="32"/>
          <w:szCs w:val="32"/>
        </w:rPr>
        <w:t>Sběr a svoz nebezpečných složek</w:t>
      </w:r>
      <w:r w:rsidR="00571C11" w:rsidRPr="005E104B">
        <w:rPr>
          <w:b/>
          <w:sz w:val="32"/>
          <w:szCs w:val="32"/>
        </w:rPr>
        <w:t xml:space="preserve"> a objemného odpadu je smluvně zajištěn ve sběrném dvoře v Česticích.</w:t>
      </w:r>
      <w:r w:rsidR="00274862" w:rsidRPr="005E104B">
        <w:rPr>
          <w:b/>
          <w:sz w:val="32"/>
          <w:szCs w:val="32"/>
        </w:rPr>
        <w:t xml:space="preserve"> Odvoz si každý občan zajistí ve své režii.</w:t>
      </w:r>
    </w:p>
    <w:sectPr w:rsidR="003177F0" w:rsidRPr="005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3"/>
    <w:rsid w:val="001872FB"/>
    <w:rsid w:val="001D2B63"/>
    <w:rsid w:val="00274862"/>
    <w:rsid w:val="003177F0"/>
    <w:rsid w:val="004D59E7"/>
    <w:rsid w:val="00571C11"/>
    <w:rsid w:val="005E104B"/>
    <w:rsid w:val="009A47C8"/>
    <w:rsid w:val="00B9624C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C3F-714D-4EE3-A1BD-B529EC6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Eva Sedláčková</cp:lastModifiedBy>
  <cp:revision>4</cp:revision>
  <dcterms:created xsi:type="dcterms:W3CDTF">2021-11-01T17:32:00Z</dcterms:created>
  <dcterms:modified xsi:type="dcterms:W3CDTF">2022-02-14T09:32:00Z</dcterms:modified>
</cp:coreProperties>
</file>